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广东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省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商业保理协会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“爱心助学”公益募捐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认捐回执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5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认捐金额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填表人：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注：将扫描件发送至协会邮箱：gdfa_bgs@syblxh.org.cn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,谢谢！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37F96"/>
    <w:rsid w:val="2AB742E8"/>
    <w:rsid w:val="31DF6D64"/>
    <w:rsid w:val="3BC37F96"/>
    <w:rsid w:val="3CD20CA3"/>
    <w:rsid w:val="402C7EAF"/>
    <w:rsid w:val="515125CF"/>
    <w:rsid w:val="710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2019-06-06T03:42:00Z</dcterms:created>
  <dc:creator>Administrator</dc:creator>
  <cp:lastModifiedBy>广东省商业保理协会</cp:lastModifiedBy>
  <dcterms:modified xsi:type="dcterms:W3CDTF">2020-09-11T09:13:24Z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